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DA426" w14:textId="77777777" w:rsidR="000A7987" w:rsidRPr="00465286" w:rsidRDefault="00465286">
      <w:pPr>
        <w:rPr>
          <w:rFonts w:ascii="Arial" w:hAnsi="Arial" w:cs="Arial"/>
          <w:b/>
          <w:sz w:val="22"/>
          <w:szCs w:val="22"/>
        </w:rPr>
      </w:pPr>
      <w:bookmarkStart w:id="0" w:name="_GoBack"/>
      <w:bookmarkEnd w:id="0"/>
      <w:r w:rsidRPr="00465286">
        <w:rPr>
          <w:rFonts w:ascii="Arial" w:hAnsi="Arial" w:cs="Arial"/>
          <w:b/>
          <w:sz w:val="22"/>
          <w:szCs w:val="22"/>
        </w:rPr>
        <w:t>Construction Superintendent</w:t>
      </w:r>
    </w:p>
    <w:p w14:paraId="4C5F1D19" w14:textId="77777777" w:rsidR="00465286" w:rsidRDefault="00465286">
      <w:pPr>
        <w:rPr>
          <w:rFonts w:ascii="Arial" w:hAnsi="Arial" w:cs="Arial"/>
          <w:sz w:val="22"/>
          <w:szCs w:val="22"/>
        </w:rPr>
      </w:pPr>
    </w:p>
    <w:p w14:paraId="77EC1302" w14:textId="77777777" w:rsidR="0058151C" w:rsidRDefault="0058151C">
      <w:pPr>
        <w:rPr>
          <w:rFonts w:ascii="Arial" w:hAnsi="Arial" w:cs="Arial"/>
          <w:sz w:val="22"/>
          <w:szCs w:val="22"/>
        </w:rPr>
      </w:pPr>
      <w:r w:rsidRPr="00465286">
        <w:rPr>
          <w:rFonts w:ascii="Arial" w:hAnsi="Arial" w:cs="Arial"/>
          <w:sz w:val="22"/>
          <w:szCs w:val="22"/>
        </w:rPr>
        <w:t>Merritt Properties, LLC</w:t>
      </w:r>
      <w:r>
        <w:rPr>
          <w:rFonts w:ascii="Arial" w:hAnsi="Arial" w:cs="Arial"/>
          <w:sz w:val="22"/>
          <w:szCs w:val="22"/>
        </w:rPr>
        <w:t xml:space="preserve"> has an opening for a Construction Superintendent to work in all aspects of commercial construction in the greater Raleigh area. </w:t>
      </w:r>
    </w:p>
    <w:p w14:paraId="36A22625" w14:textId="77777777" w:rsidR="0058151C" w:rsidRDefault="0058151C">
      <w:pPr>
        <w:rPr>
          <w:rFonts w:ascii="Arial" w:hAnsi="Arial" w:cs="Arial"/>
          <w:sz w:val="22"/>
          <w:szCs w:val="22"/>
        </w:rPr>
      </w:pPr>
    </w:p>
    <w:p w14:paraId="059E1B02" w14:textId="77777777" w:rsidR="00465286" w:rsidRDefault="0058151C">
      <w:pPr>
        <w:rPr>
          <w:rFonts w:ascii="Arial" w:hAnsi="Arial" w:cs="Arial"/>
          <w:sz w:val="22"/>
          <w:szCs w:val="22"/>
        </w:rPr>
      </w:pPr>
      <w:r w:rsidRPr="0058151C">
        <w:rPr>
          <w:rFonts w:ascii="Arial" w:hAnsi="Arial" w:cs="Arial"/>
          <w:sz w:val="22"/>
          <w:szCs w:val="22"/>
        </w:rPr>
        <w:t xml:space="preserve">Join a dynamic, faced-paced and team-driven construction environment. Leroy Merritt, who founded our company in 1967, often completed deals on a handshake.  That level of trust and respect continues at Merritt today, and we now offer more than 17 million square feet of commercial real estate throughout Maryland, Virginia and North Carolina. As a full-service developer, we build, own, lease and maintain all of our properties.  However, with Merritt, businesses get more than a space for their company. They also get a team of experienced professionals dedicated to providing personalized and flexible service. Unlike most developers today, we do not use third-party management firms. Instead, our dedicated Customer Service team manages all of our properties and is available 24 hours a day. This way, we can guarantee that our customers always receive the high level of service they deserve.  </w:t>
      </w:r>
      <w:r>
        <w:rPr>
          <w:rFonts w:ascii="Arial" w:hAnsi="Arial" w:cs="Arial"/>
          <w:sz w:val="22"/>
          <w:szCs w:val="22"/>
        </w:rPr>
        <w:t>Moreover</w:t>
      </w:r>
      <w:r w:rsidRPr="0058151C">
        <w:rPr>
          <w:rFonts w:ascii="Arial" w:hAnsi="Arial" w:cs="Arial"/>
          <w:sz w:val="22"/>
          <w:szCs w:val="22"/>
        </w:rPr>
        <w:t>, because our employees are also owners of the company, every one of us is equally and uniquely committed to delivering exceptional service and building long-term customer relationships.</w:t>
      </w:r>
      <w:r w:rsidR="00925435">
        <w:rPr>
          <w:rFonts w:ascii="Arial" w:hAnsi="Arial" w:cs="Arial"/>
          <w:sz w:val="22"/>
          <w:szCs w:val="22"/>
        </w:rPr>
        <w:t xml:space="preserve"> </w:t>
      </w:r>
    </w:p>
    <w:p w14:paraId="1D7ECCBB" w14:textId="77777777" w:rsidR="00465286" w:rsidRDefault="00465286">
      <w:pPr>
        <w:rPr>
          <w:rFonts w:ascii="Arial" w:hAnsi="Arial" w:cs="Arial"/>
          <w:sz w:val="22"/>
          <w:szCs w:val="22"/>
        </w:rPr>
      </w:pPr>
    </w:p>
    <w:p w14:paraId="0216FA50" w14:textId="31A8E915" w:rsidR="0031168B" w:rsidRPr="00F21321" w:rsidRDefault="00465286">
      <w:pPr>
        <w:rPr>
          <w:rFonts w:ascii="Arial" w:hAnsi="Arial" w:cs="Arial"/>
          <w:sz w:val="22"/>
          <w:szCs w:val="22"/>
        </w:rPr>
      </w:pPr>
      <w:r>
        <w:rPr>
          <w:rFonts w:ascii="Arial" w:hAnsi="Arial" w:cs="Arial"/>
          <w:sz w:val="22"/>
          <w:szCs w:val="22"/>
        </w:rPr>
        <w:t xml:space="preserve">The ideal candidate will have the ability to work efficiently on physical managerial tasks </w:t>
      </w:r>
      <w:r w:rsidR="0031168B">
        <w:rPr>
          <w:rFonts w:ascii="Arial" w:hAnsi="Arial" w:cs="Arial"/>
          <w:sz w:val="22"/>
          <w:szCs w:val="22"/>
        </w:rPr>
        <w:t xml:space="preserve">in a fast paced, high-energy construction environment with a team approach. He or she must understand the importance of maintaining deadlines, communicating with clients, and all aspects of quality control. </w:t>
      </w:r>
    </w:p>
    <w:p w14:paraId="6A5D4915" w14:textId="57A5C702" w:rsidR="004A6186" w:rsidRDefault="004A6186">
      <w:pPr>
        <w:rPr>
          <w:rFonts w:ascii="Arial" w:hAnsi="Arial" w:cs="Arial"/>
          <w:sz w:val="22"/>
          <w:szCs w:val="22"/>
        </w:rPr>
      </w:pPr>
    </w:p>
    <w:p w14:paraId="0DD07816" w14:textId="77777777" w:rsidR="004A6186" w:rsidRDefault="004A6186">
      <w:pPr>
        <w:rPr>
          <w:rFonts w:ascii="Arial" w:hAnsi="Arial" w:cs="Arial"/>
          <w:sz w:val="22"/>
          <w:szCs w:val="22"/>
        </w:rPr>
      </w:pPr>
    </w:p>
    <w:p w14:paraId="468D90ED" w14:textId="77777777" w:rsidR="00D15FE6" w:rsidRPr="00925435" w:rsidRDefault="00D15FE6">
      <w:pPr>
        <w:rPr>
          <w:rFonts w:ascii="Arial" w:hAnsi="Arial" w:cs="Arial"/>
          <w:b/>
          <w:sz w:val="22"/>
          <w:szCs w:val="22"/>
          <w:u w:val="single"/>
        </w:rPr>
      </w:pPr>
      <w:r>
        <w:rPr>
          <w:rFonts w:ascii="Arial" w:hAnsi="Arial" w:cs="Arial"/>
          <w:b/>
          <w:sz w:val="22"/>
          <w:szCs w:val="22"/>
          <w:u w:val="single"/>
        </w:rPr>
        <w:t>Required Skills/Experience:</w:t>
      </w:r>
    </w:p>
    <w:p w14:paraId="3FFDA0FA" w14:textId="77777777" w:rsidR="00925435" w:rsidRDefault="00925435">
      <w:pPr>
        <w:rPr>
          <w:rFonts w:ascii="Arial" w:hAnsi="Arial" w:cs="Arial"/>
          <w:sz w:val="22"/>
          <w:szCs w:val="22"/>
        </w:rPr>
      </w:pPr>
    </w:p>
    <w:p w14:paraId="00156F3D" w14:textId="77777777" w:rsidR="0031168B" w:rsidRDefault="0031168B">
      <w:pPr>
        <w:rPr>
          <w:rFonts w:ascii="Arial" w:hAnsi="Arial" w:cs="Arial"/>
          <w:sz w:val="22"/>
          <w:szCs w:val="22"/>
        </w:rPr>
      </w:pPr>
      <w:r>
        <w:rPr>
          <w:rFonts w:ascii="Arial" w:hAnsi="Arial" w:cs="Arial"/>
          <w:sz w:val="22"/>
          <w:szCs w:val="22"/>
        </w:rPr>
        <w:t>Basic knowledge and experience with commercial trad</w:t>
      </w:r>
      <w:r w:rsidR="00D15FE6">
        <w:rPr>
          <w:rFonts w:ascii="Arial" w:hAnsi="Arial" w:cs="Arial"/>
          <w:sz w:val="22"/>
          <w:szCs w:val="22"/>
        </w:rPr>
        <w:t>es including but not limited to the following</w:t>
      </w:r>
    </w:p>
    <w:p w14:paraId="51593786" w14:textId="77777777" w:rsidR="0031168B" w:rsidRDefault="0031168B" w:rsidP="0031168B">
      <w:pPr>
        <w:numPr>
          <w:ilvl w:val="0"/>
          <w:numId w:val="1"/>
        </w:numPr>
        <w:rPr>
          <w:rFonts w:ascii="Arial" w:hAnsi="Arial" w:cs="Arial"/>
          <w:sz w:val="22"/>
          <w:szCs w:val="22"/>
        </w:rPr>
      </w:pPr>
      <w:r>
        <w:rPr>
          <w:rFonts w:ascii="Arial" w:hAnsi="Arial" w:cs="Arial"/>
          <w:sz w:val="22"/>
          <w:szCs w:val="22"/>
        </w:rPr>
        <w:t>Sitework</w:t>
      </w:r>
    </w:p>
    <w:p w14:paraId="66B3EAA4" w14:textId="77777777" w:rsidR="0031168B" w:rsidRDefault="0031168B" w:rsidP="0031168B">
      <w:pPr>
        <w:numPr>
          <w:ilvl w:val="1"/>
          <w:numId w:val="1"/>
        </w:numPr>
        <w:rPr>
          <w:rFonts w:ascii="Arial" w:hAnsi="Arial" w:cs="Arial"/>
          <w:sz w:val="22"/>
          <w:szCs w:val="22"/>
        </w:rPr>
      </w:pPr>
      <w:r>
        <w:rPr>
          <w:rFonts w:ascii="Arial" w:hAnsi="Arial" w:cs="Arial"/>
          <w:sz w:val="22"/>
          <w:szCs w:val="22"/>
        </w:rPr>
        <w:t>Grading</w:t>
      </w:r>
    </w:p>
    <w:p w14:paraId="1F3D90B0" w14:textId="77777777" w:rsidR="0031168B" w:rsidRDefault="0031168B" w:rsidP="0031168B">
      <w:pPr>
        <w:numPr>
          <w:ilvl w:val="1"/>
          <w:numId w:val="1"/>
        </w:numPr>
        <w:rPr>
          <w:rFonts w:ascii="Arial" w:hAnsi="Arial" w:cs="Arial"/>
          <w:sz w:val="22"/>
          <w:szCs w:val="22"/>
        </w:rPr>
      </w:pPr>
      <w:r>
        <w:rPr>
          <w:rFonts w:ascii="Arial" w:hAnsi="Arial" w:cs="Arial"/>
          <w:sz w:val="22"/>
          <w:szCs w:val="22"/>
        </w:rPr>
        <w:t>Utilities</w:t>
      </w:r>
    </w:p>
    <w:p w14:paraId="17E47420" w14:textId="77777777" w:rsidR="0031168B" w:rsidRDefault="0031168B" w:rsidP="0031168B">
      <w:pPr>
        <w:numPr>
          <w:ilvl w:val="1"/>
          <w:numId w:val="1"/>
        </w:numPr>
        <w:rPr>
          <w:rFonts w:ascii="Arial" w:hAnsi="Arial" w:cs="Arial"/>
          <w:sz w:val="22"/>
          <w:szCs w:val="22"/>
        </w:rPr>
      </w:pPr>
      <w:r>
        <w:rPr>
          <w:rFonts w:ascii="Arial" w:hAnsi="Arial" w:cs="Arial"/>
          <w:sz w:val="22"/>
          <w:szCs w:val="22"/>
        </w:rPr>
        <w:t>Paving</w:t>
      </w:r>
    </w:p>
    <w:p w14:paraId="3247AE57" w14:textId="77777777" w:rsidR="0031168B" w:rsidRDefault="0031168B" w:rsidP="0031168B">
      <w:pPr>
        <w:numPr>
          <w:ilvl w:val="1"/>
          <w:numId w:val="1"/>
        </w:numPr>
        <w:rPr>
          <w:rFonts w:ascii="Arial" w:hAnsi="Arial" w:cs="Arial"/>
          <w:sz w:val="22"/>
          <w:szCs w:val="22"/>
        </w:rPr>
      </w:pPr>
      <w:r>
        <w:rPr>
          <w:rFonts w:ascii="Arial" w:hAnsi="Arial" w:cs="Arial"/>
          <w:sz w:val="22"/>
          <w:szCs w:val="22"/>
        </w:rPr>
        <w:t>Site Concrete</w:t>
      </w:r>
    </w:p>
    <w:p w14:paraId="02F81AB9" w14:textId="77777777" w:rsidR="0031168B" w:rsidRDefault="0031168B" w:rsidP="0031168B">
      <w:pPr>
        <w:numPr>
          <w:ilvl w:val="1"/>
          <w:numId w:val="1"/>
        </w:numPr>
        <w:rPr>
          <w:rFonts w:ascii="Arial" w:hAnsi="Arial" w:cs="Arial"/>
          <w:sz w:val="22"/>
          <w:szCs w:val="22"/>
        </w:rPr>
      </w:pPr>
      <w:r>
        <w:rPr>
          <w:rFonts w:ascii="Arial" w:hAnsi="Arial" w:cs="Arial"/>
          <w:sz w:val="22"/>
          <w:szCs w:val="22"/>
        </w:rPr>
        <w:t>Landscaping and Irrigation</w:t>
      </w:r>
    </w:p>
    <w:p w14:paraId="0325D9E4" w14:textId="77777777" w:rsidR="0031168B" w:rsidRDefault="0031168B" w:rsidP="0031168B">
      <w:pPr>
        <w:numPr>
          <w:ilvl w:val="0"/>
          <w:numId w:val="1"/>
        </w:numPr>
        <w:rPr>
          <w:rFonts w:ascii="Arial" w:hAnsi="Arial" w:cs="Arial"/>
          <w:sz w:val="22"/>
          <w:szCs w:val="22"/>
        </w:rPr>
      </w:pPr>
      <w:r>
        <w:rPr>
          <w:rFonts w:ascii="Arial" w:hAnsi="Arial" w:cs="Arial"/>
          <w:sz w:val="22"/>
          <w:szCs w:val="22"/>
        </w:rPr>
        <w:t xml:space="preserve">Building </w:t>
      </w:r>
    </w:p>
    <w:p w14:paraId="5E24B986" w14:textId="77777777" w:rsidR="0031168B" w:rsidRDefault="0031168B" w:rsidP="0031168B">
      <w:pPr>
        <w:numPr>
          <w:ilvl w:val="1"/>
          <w:numId w:val="1"/>
        </w:numPr>
        <w:rPr>
          <w:rFonts w:ascii="Arial" w:hAnsi="Arial" w:cs="Arial"/>
          <w:sz w:val="22"/>
          <w:szCs w:val="22"/>
        </w:rPr>
      </w:pPr>
      <w:r>
        <w:rPr>
          <w:rFonts w:ascii="Arial" w:hAnsi="Arial" w:cs="Arial"/>
          <w:sz w:val="22"/>
          <w:szCs w:val="22"/>
        </w:rPr>
        <w:t>Foundations</w:t>
      </w:r>
    </w:p>
    <w:p w14:paraId="41EE3546" w14:textId="77777777" w:rsidR="0031168B" w:rsidRDefault="0031168B" w:rsidP="0031168B">
      <w:pPr>
        <w:numPr>
          <w:ilvl w:val="1"/>
          <w:numId w:val="1"/>
        </w:numPr>
        <w:rPr>
          <w:rFonts w:ascii="Arial" w:hAnsi="Arial" w:cs="Arial"/>
          <w:sz w:val="22"/>
          <w:szCs w:val="22"/>
        </w:rPr>
      </w:pPr>
      <w:r>
        <w:rPr>
          <w:rFonts w:ascii="Arial" w:hAnsi="Arial" w:cs="Arial"/>
          <w:sz w:val="22"/>
          <w:szCs w:val="22"/>
        </w:rPr>
        <w:t>Concrete</w:t>
      </w:r>
    </w:p>
    <w:p w14:paraId="6A7E8A54" w14:textId="77777777" w:rsidR="0031168B" w:rsidRDefault="0031168B" w:rsidP="0031168B">
      <w:pPr>
        <w:numPr>
          <w:ilvl w:val="1"/>
          <w:numId w:val="1"/>
        </w:numPr>
        <w:rPr>
          <w:rFonts w:ascii="Arial" w:hAnsi="Arial" w:cs="Arial"/>
          <w:sz w:val="22"/>
          <w:szCs w:val="22"/>
        </w:rPr>
      </w:pPr>
      <w:r>
        <w:rPr>
          <w:rFonts w:ascii="Arial" w:hAnsi="Arial" w:cs="Arial"/>
          <w:sz w:val="22"/>
          <w:szCs w:val="22"/>
        </w:rPr>
        <w:t>Layout</w:t>
      </w:r>
    </w:p>
    <w:p w14:paraId="138DB8CC" w14:textId="77777777" w:rsidR="0031168B" w:rsidRDefault="0031168B" w:rsidP="0031168B">
      <w:pPr>
        <w:numPr>
          <w:ilvl w:val="1"/>
          <w:numId w:val="1"/>
        </w:numPr>
        <w:rPr>
          <w:rFonts w:ascii="Arial" w:hAnsi="Arial" w:cs="Arial"/>
          <w:sz w:val="22"/>
          <w:szCs w:val="22"/>
        </w:rPr>
      </w:pPr>
      <w:r>
        <w:rPr>
          <w:rFonts w:ascii="Arial" w:hAnsi="Arial" w:cs="Arial"/>
          <w:sz w:val="22"/>
          <w:szCs w:val="22"/>
        </w:rPr>
        <w:t>Steel Erection and Welding</w:t>
      </w:r>
    </w:p>
    <w:p w14:paraId="3EF71C63" w14:textId="77777777" w:rsidR="0031168B" w:rsidRDefault="0031168B" w:rsidP="0031168B">
      <w:pPr>
        <w:numPr>
          <w:ilvl w:val="1"/>
          <w:numId w:val="1"/>
        </w:numPr>
        <w:rPr>
          <w:rFonts w:ascii="Arial" w:hAnsi="Arial" w:cs="Arial"/>
          <w:sz w:val="22"/>
          <w:szCs w:val="22"/>
        </w:rPr>
      </w:pPr>
      <w:r>
        <w:rPr>
          <w:rFonts w:ascii="Arial" w:hAnsi="Arial" w:cs="Arial"/>
          <w:sz w:val="22"/>
          <w:szCs w:val="22"/>
        </w:rPr>
        <w:t>Masonry</w:t>
      </w:r>
    </w:p>
    <w:p w14:paraId="2908D73C" w14:textId="77777777" w:rsidR="0031168B" w:rsidRDefault="0031168B" w:rsidP="0031168B">
      <w:pPr>
        <w:numPr>
          <w:ilvl w:val="1"/>
          <w:numId w:val="1"/>
        </w:numPr>
        <w:rPr>
          <w:rFonts w:ascii="Arial" w:hAnsi="Arial" w:cs="Arial"/>
          <w:sz w:val="22"/>
          <w:szCs w:val="22"/>
        </w:rPr>
      </w:pPr>
      <w:r>
        <w:rPr>
          <w:rFonts w:ascii="Arial" w:hAnsi="Arial" w:cs="Arial"/>
          <w:sz w:val="22"/>
          <w:szCs w:val="22"/>
        </w:rPr>
        <w:t>Waterproofing</w:t>
      </w:r>
    </w:p>
    <w:p w14:paraId="5335E765" w14:textId="77777777" w:rsidR="0031168B" w:rsidRDefault="0031168B" w:rsidP="0031168B">
      <w:pPr>
        <w:numPr>
          <w:ilvl w:val="1"/>
          <w:numId w:val="1"/>
        </w:numPr>
        <w:rPr>
          <w:rFonts w:ascii="Arial" w:hAnsi="Arial" w:cs="Arial"/>
          <w:sz w:val="22"/>
          <w:szCs w:val="22"/>
        </w:rPr>
      </w:pPr>
      <w:r>
        <w:rPr>
          <w:rFonts w:ascii="Arial" w:hAnsi="Arial" w:cs="Arial"/>
          <w:sz w:val="22"/>
          <w:szCs w:val="22"/>
        </w:rPr>
        <w:t>Roofing</w:t>
      </w:r>
    </w:p>
    <w:p w14:paraId="55FAFC49" w14:textId="77777777" w:rsidR="0031168B" w:rsidRDefault="0031168B" w:rsidP="0031168B">
      <w:pPr>
        <w:numPr>
          <w:ilvl w:val="1"/>
          <w:numId w:val="1"/>
        </w:numPr>
        <w:rPr>
          <w:rFonts w:ascii="Arial" w:hAnsi="Arial" w:cs="Arial"/>
          <w:sz w:val="22"/>
          <w:szCs w:val="22"/>
        </w:rPr>
      </w:pPr>
      <w:r>
        <w:rPr>
          <w:rFonts w:ascii="Arial" w:hAnsi="Arial" w:cs="Arial"/>
          <w:sz w:val="22"/>
          <w:szCs w:val="22"/>
        </w:rPr>
        <w:t>Glass</w:t>
      </w:r>
    </w:p>
    <w:p w14:paraId="18AD5A42" w14:textId="77777777" w:rsidR="0031168B" w:rsidRDefault="0031168B" w:rsidP="0031168B">
      <w:pPr>
        <w:numPr>
          <w:ilvl w:val="1"/>
          <w:numId w:val="1"/>
        </w:numPr>
        <w:rPr>
          <w:rFonts w:ascii="Arial" w:hAnsi="Arial" w:cs="Arial"/>
          <w:sz w:val="22"/>
          <w:szCs w:val="22"/>
        </w:rPr>
      </w:pPr>
      <w:r>
        <w:rPr>
          <w:rFonts w:ascii="Arial" w:hAnsi="Arial" w:cs="Arial"/>
          <w:sz w:val="22"/>
          <w:szCs w:val="22"/>
        </w:rPr>
        <w:t>Framing</w:t>
      </w:r>
    </w:p>
    <w:p w14:paraId="4D6C525E" w14:textId="77777777" w:rsidR="0031168B" w:rsidRDefault="0031168B" w:rsidP="0031168B">
      <w:pPr>
        <w:numPr>
          <w:ilvl w:val="1"/>
          <w:numId w:val="1"/>
        </w:numPr>
        <w:rPr>
          <w:rFonts w:ascii="Arial" w:hAnsi="Arial" w:cs="Arial"/>
          <w:sz w:val="22"/>
          <w:szCs w:val="22"/>
        </w:rPr>
      </w:pPr>
      <w:r>
        <w:rPr>
          <w:rFonts w:ascii="Arial" w:hAnsi="Arial" w:cs="Arial"/>
          <w:sz w:val="22"/>
          <w:szCs w:val="22"/>
        </w:rPr>
        <w:t>Plumbing</w:t>
      </w:r>
    </w:p>
    <w:p w14:paraId="4FA0C96C" w14:textId="77777777" w:rsidR="0031168B" w:rsidRDefault="0031168B" w:rsidP="0031168B">
      <w:pPr>
        <w:numPr>
          <w:ilvl w:val="1"/>
          <w:numId w:val="1"/>
        </w:numPr>
        <w:rPr>
          <w:rFonts w:ascii="Arial" w:hAnsi="Arial" w:cs="Arial"/>
          <w:sz w:val="22"/>
          <w:szCs w:val="22"/>
        </w:rPr>
      </w:pPr>
      <w:r>
        <w:rPr>
          <w:rFonts w:ascii="Arial" w:hAnsi="Arial" w:cs="Arial"/>
          <w:sz w:val="22"/>
          <w:szCs w:val="22"/>
        </w:rPr>
        <w:t>HVAC</w:t>
      </w:r>
    </w:p>
    <w:p w14:paraId="665C15F0" w14:textId="77777777" w:rsidR="0031168B" w:rsidRDefault="0031168B" w:rsidP="0031168B">
      <w:pPr>
        <w:numPr>
          <w:ilvl w:val="1"/>
          <w:numId w:val="1"/>
        </w:numPr>
        <w:rPr>
          <w:rFonts w:ascii="Arial" w:hAnsi="Arial" w:cs="Arial"/>
          <w:sz w:val="22"/>
          <w:szCs w:val="22"/>
        </w:rPr>
      </w:pPr>
      <w:r>
        <w:rPr>
          <w:rFonts w:ascii="Arial" w:hAnsi="Arial" w:cs="Arial"/>
          <w:sz w:val="22"/>
          <w:szCs w:val="22"/>
        </w:rPr>
        <w:t>Electrical</w:t>
      </w:r>
    </w:p>
    <w:p w14:paraId="75C292FE" w14:textId="77777777" w:rsidR="0031168B" w:rsidRDefault="0031168B" w:rsidP="0031168B">
      <w:pPr>
        <w:numPr>
          <w:ilvl w:val="0"/>
          <w:numId w:val="1"/>
        </w:numPr>
        <w:rPr>
          <w:rFonts w:ascii="Arial" w:hAnsi="Arial" w:cs="Arial"/>
          <w:sz w:val="22"/>
          <w:szCs w:val="22"/>
        </w:rPr>
      </w:pPr>
      <w:r>
        <w:rPr>
          <w:rFonts w:ascii="Arial" w:hAnsi="Arial" w:cs="Arial"/>
          <w:sz w:val="22"/>
          <w:szCs w:val="22"/>
        </w:rPr>
        <w:t>Technology</w:t>
      </w:r>
    </w:p>
    <w:p w14:paraId="448E0F50" w14:textId="77777777" w:rsidR="0031168B" w:rsidRDefault="0031168B" w:rsidP="0031168B">
      <w:pPr>
        <w:numPr>
          <w:ilvl w:val="1"/>
          <w:numId w:val="1"/>
        </w:numPr>
        <w:rPr>
          <w:rFonts w:ascii="Arial" w:hAnsi="Arial" w:cs="Arial"/>
          <w:sz w:val="22"/>
          <w:szCs w:val="22"/>
        </w:rPr>
      </w:pPr>
      <w:r>
        <w:rPr>
          <w:rFonts w:ascii="Arial" w:hAnsi="Arial" w:cs="Arial"/>
          <w:sz w:val="22"/>
          <w:szCs w:val="22"/>
        </w:rPr>
        <w:t>Microsoft Office – Word, Excel, Outlook and Teams</w:t>
      </w:r>
    </w:p>
    <w:p w14:paraId="18EE3F6A" w14:textId="77777777" w:rsidR="0031168B" w:rsidRDefault="0031168B" w:rsidP="0031168B">
      <w:pPr>
        <w:numPr>
          <w:ilvl w:val="1"/>
          <w:numId w:val="1"/>
        </w:numPr>
        <w:rPr>
          <w:rFonts w:ascii="Arial" w:hAnsi="Arial" w:cs="Arial"/>
          <w:sz w:val="22"/>
          <w:szCs w:val="22"/>
        </w:rPr>
      </w:pPr>
      <w:r>
        <w:rPr>
          <w:rFonts w:ascii="Arial" w:hAnsi="Arial" w:cs="Arial"/>
          <w:sz w:val="22"/>
          <w:szCs w:val="22"/>
        </w:rPr>
        <w:t>Bluebeam Revu</w:t>
      </w:r>
    </w:p>
    <w:p w14:paraId="070386B3" w14:textId="77777777" w:rsidR="00D15FE6" w:rsidRDefault="0031168B" w:rsidP="00D15FE6">
      <w:pPr>
        <w:numPr>
          <w:ilvl w:val="1"/>
          <w:numId w:val="1"/>
        </w:numPr>
        <w:rPr>
          <w:rFonts w:ascii="Arial" w:hAnsi="Arial" w:cs="Arial"/>
          <w:sz w:val="22"/>
          <w:szCs w:val="22"/>
        </w:rPr>
      </w:pPr>
      <w:r>
        <w:rPr>
          <w:rFonts w:ascii="Arial" w:hAnsi="Arial" w:cs="Arial"/>
          <w:sz w:val="22"/>
          <w:szCs w:val="22"/>
        </w:rPr>
        <w:lastRenderedPageBreak/>
        <w:t xml:space="preserve">Experience with </w:t>
      </w:r>
      <w:proofErr w:type="spellStart"/>
      <w:r>
        <w:rPr>
          <w:rFonts w:ascii="Arial" w:hAnsi="Arial" w:cs="Arial"/>
          <w:sz w:val="22"/>
          <w:szCs w:val="22"/>
        </w:rPr>
        <w:t>Projectmates</w:t>
      </w:r>
      <w:proofErr w:type="spellEnd"/>
      <w:r>
        <w:rPr>
          <w:rFonts w:ascii="Arial" w:hAnsi="Arial" w:cs="Arial"/>
          <w:sz w:val="22"/>
          <w:szCs w:val="22"/>
        </w:rPr>
        <w:t xml:space="preserve"> and/or Smartsheets is a plus</w:t>
      </w:r>
    </w:p>
    <w:p w14:paraId="2D53358E" w14:textId="77777777" w:rsidR="00D15FE6" w:rsidRPr="00D15FE6" w:rsidRDefault="00D15FE6" w:rsidP="00D15FE6">
      <w:pPr>
        <w:ind w:left="1440"/>
        <w:rPr>
          <w:rFonts w:ascii="Arial" w:hAnsi="Arial" w:cs="Arial"/>
          <w:sz w:val="22"/>
          <w:szCs w:val="22"/>
        </w:rPr>
      </w:pPr>
    </w:p>
    <w:p w14:paraId="6C3A48B9" w14:textId="77777777" w:rsidR="009F6B7F" w:rsidRDefault="009F6B7F" w:rsidP="00D15FE6">
      <w:pPr>
        <w:numPr>
          <w:ilvl w:val="0"/>
          <w:numId w:val="1"/>
        </w:numPr>
        <w:rPr>
          <w:rFonts w:ascii="Arial" w:hAnsi="Arial" w:cs="Arial"/>
          <w:sz w:val="22"/>
          <w:szCs w:val="22"/>
        </w:rPr>
      </w:pPr>
      <w:r>
        <w:rPr>
          <w:rFonts w:ascii="Arial" w:hAnsi="Arial" w:cs="Arial"/>
          <w:sz w:val="22"/>
          <w:szCs w:val="22"/>
        </w:rPr>
        <w:t xml:space="preserve">Responsible for managing the safety of job site </w:t>
      </w:r>
    </w:p>
    <w:p w14:paraId="1304CDA2" w14:textId="77777777" w:rsidR="00D15FE6" w:rsidRDefault="00D15FE6" w:rsidP="00D15FE6">
      <w:pPr>
        <w:numPr>
          <w:ilvl w:val="0"/>
          <w:numId w:val="1"/>
        </w:numPr>
        <w:rPr>
          <w:rFonts w:ascii="Arial" w:hAnsi="Arial" w:cs="Arial"/>
          <w:sz w:val="22"/>
          <w:szCs w:val="22"/>
        </w:rPr>
      </w:pPr>
      <w:r>
        <w:rPr>
          <w:rFonts w:ascii="Arial" w:hAnsi="Arial" w:cs="Arial"/>
          <w:sz w:val="22"/>
          <w:szCs w:val="22"/>
        </w:rPr>
        <w:t xml:space="preserve">Excellent communication and time management skills </w:t>
      </w:r>
    </w:p>
    <w:p w14:paraId="3A516D09" w14:textId="77777777" w:rsidR="00D15FE6" w:rsidRDefault="00D15FE6" w:rsidP="00D15FE6">
      <w:pPr>
        <w:numPr>
          <w:ilvl w:val="0"/>
          <w:numId w:val="1"/>
        </w:numPr>
        <w:rPr>
          <w:rFonts w:ascii="Arial" w:hAnsi="Arial" w:cs="Arial"/>
          <w:sz w:val="22"/>
          <w:szCs w:val="22"/>
        </w:rPr>
      </w:pPr>
      <w:r>
        <w:rPr>
          <w:rFonts w:ascii="Arial" w:hAnsi="Arial" w:cs="Arial"/>
          <w:sz w:val="22"/>
          <w:szCs w:val="22"/>
        </w:rPr>
        <w:t>High school diploma or equivalent</w:t>
      </w:r>
    </w:p>
    <w:p w14:paraId="60D0BA0D" w14:textId="77777777" w:rsidR="00D15FE6" w:rsidRDefault="00D15FE6" w:rsidP="00D15FE6">
      <w:pPr>
        <w:numPr>
          <w:ilvl w:val="0"/>
          <w:numId w:val="1"/>
        </w:numPr>
        <w:rPr>
          <w:rFonts w:ascii="Arial" w:hAnsi="Arial" w:cs="Arial"/>
          <w:sz w:val="22"/>
          <w:szCs w:val="22"/>
        </w:rPr>
      </w:pPr>
      <w:r>
        <w:rPr>
          <w:rFonts w:ascii="Arial" w:hAnsi="Arial" w:cs="Arial"/>
          <w:sz w:val="22"/>
          <w:szCs w:val="22"/>
        </w:rPr>
        <w:t xml:space="preserve">Ability and willingness to perform tasks in all aspects of construction </w:t>
      </w:r>
    </w:p>
    <w:p w14:paraId="427E5F03" w14:textId="77777777" w:rsidR="00D15FE6" w:rsidRDefault="00D15FE6" w:rsidP="00D15FE6">
      <w:pPr>
        <w:numPr>
          <w:ilvl w:val="0"/>
          <w:numId w:val="1"/>
        </w:numPr>
        <w:rPr>
          <w:rFonts w:ascii="Arial" w:hAnsi="Arial" w:cs="Arial"/>
          <w:sz w:val="22"/>
          <w:szCs w:val="22"/>
        </w:rPr>
      </w:pPr>
      <w:r>
        <w:rPr>
          <w:rFonts w:ascii="Arial" w:hAnsi="Arial" w:cs="Arial"/>
          <w:sz w:val="22"/>
          <w:szCs w:val="22"/>
        </w:rPr>
        <w:t>Ability to work weekends and after hours as necessary</w:t>
      </w:r>
    </w:p>
    <w:p w14:paraId="050FCB36" w14:textId="77777777" w:rsidR="00D15FE6" w:rsidRDefault="00D15FE6" w:rsidP="00D15FE6">
      <w:pPr>
        <w:numPr>
          <w:ilvl w:val="0"/>
          <w:numId w:val="1"/>
        </w:numPr>
        <w:rPr>
          <w:rFonts w:ascii="Arial" w:hAnsi="Arial" w:cs="Arial"/>
          <w:sz w:val="22"/>
          <w:szCs w:val="22"/>
        </w:rPr>
      </w:pPr>
      <w:r>
        <w:rPr>
          <w:rFonts w:ascii="Arial" w:hAnsi="Arial" w:cs="Arial"/>
          <w:sz w:val="22"/>
          <w:szCs w:val="22"/>
        </w:rPr>
        <w:t xml:space="preserve">Valid driver’s license and reliable transportation with the understanding that the work will encompass travel throughout the greater Raleigh-Durham areas. </w:t>
      </w:r>
    </w:p>
    <w:p w14:paraId="49F39748" w14:textId="77777777" w:rsidR="00D15FE6" w:rsidRDefault="00D15FE6" w:rsidP="00D15FE6">
      <w:pPr>
        <w:numPr>
          <w:ilvl w:val="0"/>
          <w:numId w:val="1"/>
        </w:numPr>
        <w:rPr>
          <w:rFonts w:ascii="Arial" w:hAnsi="Arial" w:cs="Arial"/>
          <w:sz w:val="22"/>
          <w:szCs w:val="22"/>
        </w:rPr>
      </w:pPr>
      <w:r>
        <w:rPr>
          <w:rFonts w:ascii="Arial" w:hAnsi="Arial" w:cs="Arial"/>
          <w:sz w:val="22"/>
          <w:szCs w:val="22"/>
        </w:rPr>
        <w:t xml:space="preserve">Fluent in English, Ability to speak Spanish is a plus </w:t>
      </w:r>
    </w:p>
    <w:p w14:paraId="20FF75A2" w14:textId="77777777" w:rsidR="00D15FE6" w:rsidRDefault="00D15FE6" w:rsidP="00D15FE6">
      <w:pPr>
        <w:numPr>
          <w:ilvl w:val="0"/>
          <w:numId w:val="1"/>
        </w:numPr>
        <w:rPr>
          <w:rFonts w:ascii="Arial" w:hAnsi="Arial" w:cs="Arial"/>
          <w:sz w:val="22"/>
          <w:szCs w:val="22"/>
        </w:rPr>
      </w:pPr>
      <w:r>
        <w:rPr>
          <w:rFonts w:ascii="Arial" w:hAnsi="Arial" w:cs="Arial"/>
          <w:sz w:val="22"/>
          <w:szCs w:val="22"/>
        </w:rPr>
        <w:t>Ability to lift 75 pounds</w:t>
      </w:r>
    </w:p>
    <w:p w14:paraId="03507E7A" w14:textId="2BB3C1BF" w:rsidR="00D15FE6" w:rsidRDefault="00D15FE6" w:rsidP="00D15FE6">
      <w:pPr>
        <w:numPr>
          <w:ilvl w:val="0"/>
          <w:numId w:val="1"/>
        </w:numPr>
        <w:rPr>
          <w:rFonts w:ascii="Arial" w:hAnsi="Arial" w:cs="Arial"/>
          <w:sz w:val="22"/>
          <w:szCs w:val="22"/>
        </w:rPr>
      </w:pPr>
      <w:r>
        <w:rPr>
          <w:rFonts w:ascii="Arial" w:hAnsi="Arial" w:cs="Arial"/>
          <w:sz w:val="22"/>
          <w:szCs w:val="22"/>
        </w:rPr>
        <w:t xml:space="preserve">Must pass a </w:t>
      </w:r>
      <w:r w:rsidR="00AA282F">
        <w:rPr>
          <w:rFonts w:ascii="Arial" w:hAnsi="Arial" w:cs="Arial"/>
          <w:sz w:val="22"/>
          <w:szCs w:val="22"/>
        </w:rPr>
        <w:t>pre-employment</w:t>
      </w:r>
      <w:r>
        <w:rPr>
          <w:rFonts w:ascii="Arial" w:hAnsi="Arial" w:cs="Arial"/>
          <w:sz w:val="22"/>
          <w:szCs w:val="22"/>
        </w:rPr>
        <w:t xml:space="preserve"> drug screen</w:t>
      </w:r>
    </w:p>
    <w:p w14:paraId="0956B150" w14:textId="53E2633D" w:rsidR="00AA282F" w:rsidRDefault="00AA282F" w:rsidP="00D15FE6">
      <w:pPr>
        <w:numPr>
          <w:ilvl w:val="0"/>
          <w:numId w:val="1"/>
        </w:numPr>
        <w:rPr>
          <w:rFonts w:ascii="Arial" w:hAnsi="Arial" w:cs="Arial"/>
          <w:sz w:val="22"/>
          <w:szCs w:val="22"/>
        </w:rPr>
      </w:pPr>
      <w:r>
        <w:rPr>
          <w:rFonts w:ascii="Arial" w:hAnsi="Arial" w:cs="Arial"/>
          <w:sz w:val="22"/>
          <w:szCs w:val="22"/>
        </w:rPr>
        <w:t>May be subject to a criminal background check</w:t>
      </w:r>
    </w:p>
    <w:p w14:paraId="4210D1C2" w14:textId="77777777" w:rsidR="00D15FE6" w:rsidRDefault="00D15FE6" w:rsidP="00D15FE6">
      <w:pPr>
        <w:numPr>
          <w:ilvl w:val="0"/>
          <w:numId w:val="1"/>
        </w:numPr>
        <w:rPr>
          <w:rFonts w:ascii="Arial" w:hAnsi="Arial" w:cs="Arial"/>
          <w:sz w:val="22"/>
          <w:szCs w:val="22"/>
        </w:rPr>
      </w:pPr>
      <w:r>
        <w:rPr>
          <w:rFonts w:ascii="Arial" w:hAnsi="Arial" w:cs="Arial"/>
          <w:sz w:val="22"/>
          <w:szCs w:val="22"/>
        </w:rPr>
        <w:t xml:space="preserve">Must have a </w:t>
      </w:r>
      <w:proofErr w:type="gramStart"/>
      <w:r>
        <w:rPr>
          <w:rFonts w:ascii="Arial" w:hAnsi="Arial" w:cs="Arial"/>
          <w:sz w:val="22"/>
          <w:szCs w:val="22"/>
        </w:rPr>
        <w:t>3 year</w:t>
      </w:r>
      <w:proofErr w:type="gramEnd"/>
      <w:r>
        <w:rPr>
          <w:rFonts w:ascii="Arial" w:hAnsi="Arial" w:cs="Arial"/>
          <w:sz w:val="22"/>
          <w:szCs w:val="22"/>
        </w:rPr>
        <w:t xml:space="preserve"> verifiable work history </w:t>
      </w:r>
    </w:p>
    <w:p w14:paraId="1A4BC53D" w14:textId="77777777" w:rsidR="00D15FE6" w:rsidRDefault="00D15FE6" w:rsidP="00D15FE6">
      <w:pPr>
        <w:rPr>
          <w:rFonts w:ascii="Arial" w:hAnsi="Arial" w:cs="Arial"/>
          <w:sz w:val="22"/>
          <w:szCs w:val="22"/>
        </w:rPr>
      </w:pPr>
    </w:p>
    <w:p w14:paraId="67DA83C2" w14:textId="3802A49E" w:rsidR="00D15FE6" w:rsidRDefault="00F21321" w:rsidP="00D15FE6">
      <w:pPr>
        <w:rPr>
          <w:rFonts w:ascii="Arial" w:hAnsi="Arial" w:cs="Arial"/>
          <w:b/>
          <w:i/>
          <w:sz w:val="22"/>
          <w:szCs w:val="22"/>
        </w:rPr>
      </w:pPr>
      <w:r w:rsidRPr="00F21321">
        <w:rPr>
          <w:rFonts w:ascii="Arial" w:hAnsi="Arial" w:cs="Arial"/>
          <w:b/>
          <w:i/>
          <w:sz w:val="22"/>
          <w:szCs w:val="22"/>
        </w:rPr>
        <w:t>*</w:t>
      </w:r>
      <w:r w:rsidR="00D15FE6" w:rsidRPr="00F21321">
        <w:rPr>
          <w:rFonts w:ascii="Arial" w:hAnsi="Arial" w:cs="Arial"/>
          <w:b/>
          <w:i/>
          <w:sz w:val="22"/>
          <w:szCs w:val="22"/>
        </w:rPr>
        <w:t>Applicant may be required to wear a Merritt uniform</w:t>
      </w:r>
      <w:r w:rsidRPr="00F21321">
        <w:rPr>
          <w:rFonts w:ascii="Arial" w:hAnsi="Arial" w:cs="Arial"/>
          <w:b/>
          <w:i/>
          <w:sz w:val="22"/>
          <w:szCs w:val="22"/>
        </w:rPr>
        <w:t xml:space="preserve"> and must be willing to complete the two-week onboarding process at our headquarters in Maryland. *</w:t>
      </w:r>
    </w:p>
    <w:p w14:paraId="58722101" w14:textId="77777777" w:rsidR="00F21321" w:rsidRPr="00F21321" w:rsidRDefault="00F21321" w:rsidP="00D15FE6">
      <w:pPr>
        <w:rPr>
          <w:rFonts w:ascii="Arial" w:hAnsi="Arial" w:cs="Arial"/>
          <w:b/>
          <w:i/>
          <w:sz w:val="22"/>
          <w:szCs w:val="22"/>
        </w:rPr>
      </w:pPr>
    </w:p>
    <w:p w14:paraId="44FD9812" w14:textId="5676F2D5" w:rsidR="00925435" w:rsidRDefault="00925435" w:rsidP="00925435">
      <w:pPr>
        <w:rPr>
          <w:rFonts w:ascii="Arial" w:hAnsi="Arial" w:cs="Arial"/>
          <w:b/>
          <w:sz w:val="22"/>
          <w:szCs w:val="22"/>
          <w:u w:val="single"/>
        </w:rPr>
      </w:pPr>
      <w:r>
        <w:rPr>
          <w:rFonts w:ascii="Arial" w:hAnsi="Arial" w:cs="Arial"/>
          <w:sz w:val="22"/>
          <w:szCs w:val="22"/>
        </w:rPr>
        <w:t xml:space="preserve">Please email your resume to </w:t>
      </w:r>
      <w:hyperlink r:id="rId8" w:history="1">
        <w:r w:rsidRPr="009218D6">
          <w:rPr>
            <w:rStyle w:val="Hyperlink"/>
            <w:rFonts w:ascii="Arial" w:hAnsi="Arial" w:cs="Arial"/>
            <w:sz w:val="22"/>
            <w:szCs w:val="22"/>
          </w:rPr>
          <w:t>employment@merrittproperites.com</w:t>
        </w:r>
      </w:hyperlink>
      <w:r>
        <w:rPr>
          <w:rFonts w:ascii="Arial" w:hAnsi="Arial" w:cs="Arial"/>
          <w:sz w:val="22"/>
          <w:szCs w:val="22"/>
        </w:rPr>
        <w:t xml:space="preserve"> and reference job code </w:t>
      </w:r>
      <w:r w:rsidR="00AA282F">
        <w:rPr>
          <w:rFonts w:ascii="Arial" w:hAnsi="Arial" w:cs="Arial"/>
          <w:b/>
          <w:sz w:val="22"/>
          <w:szCs w:val="22"/>
          <w:u w:val="single"/>
        </w:rPr>
        <w:t>MM012200831</w:t>
      </w:r>
      <w:r w:rsidRPr="00D15FE6">
        <w:rPr>
          <w:rFonts w:ascii="Arial" w:hAnsi="Arial" w:cs="Arial"/>
          <w:b/>
          <w:sz w:val="22"/>
          <w:szCs w:val="22"/>
        </w:rPr>
        <w:t xml:space="preserve"> </w:t>
      </w:r>
      <w:r>
        <w:rPr>
          <w:rFonts w:ascii="Arial" w:hAnsi="Arial" w:cs="Arial"/>
          <w:sz w:val="22"/>
          <w:szCs w:val="22"/>
        </w:rPr>
        <w:t xml:space="preserve">in the subject line. If you do not meet ALL if the above criteria, you will not be considered for employment. Resumes accepted by email </w:t>
      </w:r>
      <w:r w:rsidR="008012C2">
        <w:rPr>
          <w:rFonts w:ascii="Arial" w:hAnsi="Arial" w:cs="Arial"/>
          <w:sz w:val="22"/>
          <w:szCs w:val="22"/>
        </w:rPr>
        <w:t xml:space="preserve">only </w:t>
      </w:r>
      <w:r>
        <w:rPr>
          <w:rFonts w:ascii="Arial" w:hAnsi="Arial" w:cs="Arial"/>
          <w:sz w:val="22"/>
          <w:szCs w:val="22"/>
        </w:rPr>
        <w:t xml:space="preserve">through </w:t>
      </w:r>
      <w:r w:rsidR="00570D7C">
        <w:rPr>
          <w:rFonts w:ascii="Arial" w:hAnsi="Arial" w:cs="Arial"/>
          <w:b/>
          <w:sz w:val="22"/>
          <w:szCs w:val="22"/>
          <w:u w:val="single"/>
        </w:rPr>
        <w:t>1</w:t>
      </w:r>
      <w:r w:rsidR="00904096">
        <w:rPr>
          <w:rFonts w:ascii="Arial" w:hAnsi="Arial" w:cs="Arial"/>
          <w:b/>
          <w:sz w:val="22"/>
          <w:szCs w:val="22"/>
          <w:u w:val="single"/>
        </w:rPr>
        <w:t>1</w:t>
      </w:r>
      <w:r w:rsidR="00570D7C">
        <w:rPr>
          <w:rFonts w:ascii="Arial" w:hAnsi="Arial" w:cs="Arial"/>
          <w:b/>
          <w:sz w:val="22"/>
          <w:szCs w:val="22"/>
          <w:u w:val="single"/>
        </w:rPr>
        <w:t>/</w:t>
      </w:r>
      <w:r w:rsidR="00904096">
        <w:rPr>
          <w:rFonts w:ascii="Arial" w:hAnsi="Arial" w:cs="Arial"/>
          <w:b/>
          <w:sz w:val="22"/>
          <w:szCs w:val="22"/>
          <w:u w:val="single"/>
        </w:rPr>
        <w:t>20</w:t>
      </w:r>
      <w:r w:rsidR="00570D7C">
        <w:rPr>
          <w:rFonts w:ascii="Arial" w:hAnsi="Arial" w:cs="Arial"/>
          <w:b/>
          <w:sz w:val="22"/>
          <w:szCs w:val="22"/>
          <w:u w:val="single"/>
        </w:rPr>
        <w:t>/2020.</w:t>
      </w:r>
    </w:p>
    <w:p w14:paraId="4FBFC846" w14:textId="77777777" w:rsidR="00925435" w:rsidRDefault="00925435" w:rsidP="00925435">
      <w:pPr>
        <w:rPr>
          <w:rFonts w:ascii="Arial" w:hAnsi="Arial" w:cs="Arial"/>
          <w:b/>
          <w:sz w:val="22"/>
          <w:szCs w:val="22"/>
          <w:u w:val="single"/>
        </w:rPr>
      </w:pPr>
    </w:p>
    <w:p w14:paraId="0B730830" w14:textId="77777777" w:rsidR="00925435" w:rsidRDefault="00925435" w:rsidP="00925435">
      <w:pPr>
        <w:rPr>
          <w:rFonts w:ascii="Arial" w:hAnsi="Arial" w:cs="Arial"/>
          <w:sz w:val="22"/>
          <w:szCs w:val="22"/>
        </w:rPr>
      </w:pPr>
      <w:r w:rsidRPr="00D15FE6">
        <w:rPr>
          <w:rFonts w:ascii="Arial" w:hAnsi="Arial" w:cs="Arial"/>
          <w:sz w:val="22"/>
          <w:szCs w:val="22"/>
        </w:rPr>
        <w:t>Merritt Properties, LLC</w:t>
      </w:r>
      <w:r>
        <w:rPr>
          <w:rFonts w:ascii="Arial" w:hAnsi="Arial" w:cs="Arial"/>
          <w:sz w:val="22"/>
          <w:szCs w:val="22"/>
        </w:rPr>
        <w:t xml:space="preserve"> is an Equal Opportunity/Affirmative Action employer. All qualified applicants will receive consideration for employment without regard to sex, gender identity or sexual orientation, race, color, religion, national origin, disability, protected veteran status, age, or any other characteristic protected by law. Drug-Free Workplace. </w:t>
      </w:r>
    </w:p>
    <w:p w14:paraId="570DDC59" w14:textId="77777777" w:rsidR="00925435" w:rsidRDefault="00925435" w:rsidP="00925435">
      <w:pPr>
        <w:rPr>
          <w:rFonts w:ascii="Arial" w:hAnsi="Arial" w:cs="Arial"/>
          <w:sz w:val="22"/>
          <w:szCs w:val="22"/>
        </w:rPr>
      </w:pPr>
    </w:p>
    <w:p w14:paraId="49CB240A" w14:textId="77777777" w:rsidR="00925435" w:rsidRPr="00D15FE6" w:rsidRDefault="00925435" w:rsidP="00925435">
      <w:pPr>
        <w:rPr>
          <w:rFonts w:ascii="Arial" w:hAnsi="Arial" w:cs="Arial"/>
          <w:sz w:val="22"/>
          <w:szCs w:val="22"/>
        </w:rPr>
      </w:pPr>
      <w:r>
        <w:rPr>
          <w:rFonts w:ascii="Arial" w:hAnsi="Arial" w:cs="Arial"/>
          <w:sz w:val="22"/>
          <w:szCs w:val="22"/>
        </w:rPr>
        <w:t xml:space="preserve">Executive Order 11246, as amended, protects applicants and employees from discrimination based on inquiring about, disclosing, or discussing their compensation or the compensation of other applicants or employees.  </w:t>
      </w:r>
    </w:p>
    <w:p w14:paraId="11326815" w14:textId="77777777" w:rsidR="00925435" w:rsidRDefault="00925435" w:rsidP="00D15FE6">
      <w:pPr>
        <w:rPr>
          <w:rFonts w:ascii="Arial" w:hAnsi="Arial" w:cs="Arial"/>
          <w:sz w:val="22"/>
          <w:szCs w:val="22"/>
        </w:rPr>
      </w:pPr>
    </w:p>
    <w:sectPr w:rsidR="00925435" w:rsidSect="00B70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64781"/>
    <w:multiLevelType w:val="hybridMultilevel"/>
    <w:tmpl w:val="B650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286"/>
    <w:rsid w:val="000A5BC4"/>
    <w:rsid w:val="000A7987"/>
    <w:rsid w:val="000E1F0B"/>
    <w:rsid w:val="001132C8"/>
    <w:rsid w:val="00245F6D"/>
    <w:rsid w:val="0031168B"/>
    <w:rsid w:val="00327A48"/>
    <w:rsid w:val="00465286"/>
    <w:rsid w:val="004A6186"/>
    <w:rsid w:val="00570D7C"/>
    <w:rsid w:val="0058151C"/>
    <w:rsid w:val="005952DE"/>
    <w:rsid w:val="0067244A"/>
    <w:rsid w:val="008012C2"/>
    <w:rsid w:val="00822FEA"/>
    <w:rsid w:val="008E5A17"/>
    <w:rsid w:val="00904096"/>
    <w:rsid w:val="00913DD2"/>
    <w:rsid w:val="009171FA"/>
    <w:rsid w:val="00925435"/>
    <w:rsid w:val="00990820"/>
    <w:rsid w:val="009A22B9"/>
    <w:rsid w:val="009F6B7F"/>
    <w:rsid w:val="00A14CE7"/>
    <w:rsid w:val="00AA282F"/>
    <w:rsid w:val="00B70734"/>
    <w:rsid w:val="00BC5203"/>
    <w:rsid w:val="00CE2D9B"/>
    <w:rsid w:val="00D15FE6"/>
    <w:rsid w:val="00F21321"/>
    <w:rsid w:val="00F9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4585E"/>
  <w15:chartTrackingRefBased/>
  <w15:docId w15:val="{DBCF256E-23B6-400A-8825-70B2375B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7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B70734"/>
    <w:rPr>
      <w:rFonts w:ascii="Arial" w:hAnsi="Arial" w:cs="Arial"/>
      <w:color w:val="auto"/>
      <w:sz w:val="20"/>
    </w:rPr>
  </w:style>
  <w:style w:type="character" w:customStyle="1" w:styleId="EmailStyle161">
    <w:name w:val="EmailStyle161"/>
    <w:basedOn w:val="DefaultParagraphFont"/>
    <w:rsid w:val="00B70734"/>
    <w:rPr>
      <w:rFonts w:ascii="Arial" w:hAnsi="Arial" w:cs="Arial"/>
      <w:color w:val="auto"/>
      <w:sz w:val="20"/>
    </w:rPr>
  </w:style>
  <w:style w:type="character" w:styleId="Hyperlink">
    <w:name w:val="Hyperlink"/>
    <w:basedOn w:val="DefaultParagraphFont"/>
    <w:uiPriority w:val="99"/>
    <w:unhideWhenUsed/>
    <w:rsid w:val="00D15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merrittproperite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47E46BD5EDA439C748B4F99CD80D0" ma:contentTypeVersion="7" ma:contentTypeDescription="Create a new document." ma:contentTypeScope="" ma:versionID="52f2f0520d293c0eb4bdf3f6999c918f">
  <xsd:schema xmlns:xsd="http://www.w3.org/2001/XMLSchema" xmlns:xs="http://www.w3.org/2001/XMLSchema" xmlns:p="http://schemas.microsoft.com/office/2006/metadata/properties" xmlns:ns1="http://schemas.microsoft.com/sharepoint/v3" targetNamespace="http://schemas.microsoft.com/office/2006/metadata/properties" ma:root="true" ma:fieldsID="5361014435eed2e8d1d22a7a1706645d"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815D6-E43D-486A-A6AB-E77F27036F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560680B-8848-458D-AB0F-E2F767C8228D}">
  <ds:schemaRefs>
    <ds:schemaRef ds:uri="http://schemas.microsoft.com/sharepoint/v3/contenttype/forms"/>
  </ds:schemaRefs>
</ds:datastoreItem>
</file>

<file path=customXml/itemProps3.xml><?xml version="1.0" encoding="utf-8"?>
<ds:datastoreItem xmlns:ds="http://schemas.openxmlformats.org/officeDocument/2006/customXml" ds:itemID="{ACFE1BF7-FDC1-4DEC-BDBF-09ACF3AE0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Callahan</dc:creator>
  <cp:keywords/>
  <dc:description/>
  <cp:lastModifiedBy>Noelle Hewitt</cp:lastModifiedBy>
  <cp:revision>2</cp:revision>
  <dcterms:created xsi:type="dcterms:W3CDTF">2020-10-05T15:57:00Z</dcterms:created>
  <dcterms:modified xsi:type="dcterms:W3CDTF">2020-10-05T15:57:00Z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0x01010036747E46BD5EDA439C748B4F99CD80D0</vt:lpwstr>
  </property>
</Properties>
</file>